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9B" w:rsidRDefault="00AC629B" w:rsidP="00AC629B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AC629B" w:rsidRDefault="00AC629B" w:rsidP="00AC629B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3/2010</w:t>
      </w:r>
    </w:p>
    <w:p w:rsidR="00AC629B" w:rsidRDefault="00AC629B" w:rsidP="00AC629B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16.3.2010</w:t>
      </w:r>
    </w:p>
    <w:p w:rsidR="00AC629B" w:rsidRDefault="00AC629B" w:rsidP="00AC629B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AC629B" w:rsidRDefault="00AC629B" w:rsidP="00AC629B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k.ú. Lesná u Tachova od Státního statku Jeneč – trvá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-07/09-1- list vlastnictví hřiště – splněno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-08/09-1- nový vodohospodář – trvá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-08/09-2- oslovení dodavatele technologie ČOV – splněno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-10/09-1- možnosti dotací na výstavbu bezdrátového rozhlasu - splněno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-10/09-2- výše pronájmu ústředny rozhlasu – splněno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-02/10-1- podrobnosti k příspěvku pro ČSBS – splněno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-02/10-2- zajistit termín konání posledního dne prázdnin - splněno</w:t>
      </w:r>
    </w:p>
    <w:p w:rsidR="00AC629B" w:rsidRDefault="00AC629B" w:rsidP="00AC629B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sepsat smlouvu o poskytnutí příspěvku ve výši 3000,- Kč s Českým svazem bojovníků za svobodu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jednat s p. Mikulášem ohledně provozování kurtů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připravit smlouvu s TJ Lesná na poskytnutí příspěvku ve výši 30 000,- Kč</w:t>
      </w:r>
    </w:p>
    <w:p w:rsidR="00AC629B" w:rsidRDefault="00AC629B" w:rsidP="00AC629B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Fantová,                               ověřovatelé zápisu: p. Voron, p. Hrečínová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 xml:space="preserve">– příspěvek Českému svazu bojovníků za svobodu ve výši 3000,- na publikaci týkající se 65 výročí 2. Svět. války 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Rozpočet</w:t>
      </w:r>
      <w:r>
        <w:rPr>
          <w:b w:val="0"/>
          <w:color w:val="auto"/>
          <w:sz w:val="24"/>
        </w:rPr>
        <w:t>–  rozpočet pro rok 2010  dle přílohy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č.j. </w:t>
      </w:r>
      <w:r>
        <w:rPr>
          <w:color w:val="auto"/>
          <w:sz w:val="24"/>
          <w:u w:val="single"/>
        </w:rPr>
        <w:t>Vodné + stočné</w:t>
      </w:r>
      <w:r>
        <w:rPr>
          <w:b w:val="0"/>
          <w:color w:val="auto"/>
          <w:sz w:val="24"/>
        </w:rPr>
        <w:t>– vodné  ve výši 8,- Kč bez DPH (8,80,-Kč s DPH), stočné ve výši 27,-Kč bez DPH ( 29,70,- Kč s DPH) s účinností od 1.5.2010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6. č.j. </w:t>
      </w:r>
      <w:r>
        <w:rPr>
          <w:color w:val="auto"/>
          <w:sz w:val="24"/>
          <w:u w:val="single"/>
        </w:rPr>
        <w:t>Fakturační období</w:t>
      </w:r>
      <w:r>
        <w:rPr>
          <w:b w:val="0"/>
          <w:color w:val="auto"/>
          <w:sz w:val="24"/>
        </w:rPr>
        <w:t>– fakturační období v roce a to do 30.4., 31.8. a 31.12. daného roku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7.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>– příspěvek pro TJ Lesná ve výši 30 000,- Kč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8.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3/2010</w:t>
      </w: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Cs/>
          <w:color w:val="auto"/>
          <w:sz w:val="24"/>
        </w:rPr>
        <w:t>4.  OZ bere na vědomí</w:t>
      </w:r>
      <w:r>
        <w:rPr>
          <w:b w:val="0"/>
          <w:bCs/>
          <w:color w:val="auto"/>
          <w:sz w:val="24"/>
        </w:rPr>
        <w:t xml:space="preserve">  :</w:t>
      </w:r>
      <w:r>
        <w:rPr>
          <w:b w:val="0"/>
          <w:color w:val="auto"/>
          <w:sz w:val="24"/>
        </w:rPr>
        <w:t xml:space="preserve"> </w:t>
      </w:r>
    </w:p>
    <w:p w:rsidR="00AC629B" w:rsidRDefault="00AC629B" w:rsidP="00AC629B">
      <w:pPr>
        <w:ind w:hanging="900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 xml:space="preserve">             </w:t>
      </w:r>
      <w:r>
        <w:rPr>
          <w:b w:val="0"/>
          <w:color w:val="auto"/>
          <w:sz w:val="24"/>
        </w:rPr>
        <w:t xml:space="preserve">  1. č.j. </w:t>
      </w:r>
      <w:r>
        <w:rPr>
          <w:color w:val="auto"/>
          <w:sz w:val="24"/>
          <w:u w:val="single"/>
        </w:rPr>
        <w:t>Zápis</w:t>
      </w:r>
      <w:r>
        <w:rPr>
          <w:b w:val="0"/>
          <w:color w:val="auto"/>
          <w:sz w:val="24"/>
        </w:rPr>
        <w:t>– zápis o kontrole kontrolního výboru obce Lesná č.1/2010 ze dne 16.3.2010</w:t>
      </w:r>
    </w:p>
    <w:p w:rsidR="00AC629B" w:rsidRDefault="00AC629B" w:rsidP="00AC629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2. č.j. </w:t>
      </w:r>
      <w:r>
        <w:rPr>
          <w:color w:val="auto"/>
          <w:sz w:val="24"/>
          <w:u w:val="single"/>
        </w:rPr>
        <w:t>Zápis</w:t>
      </w:r>
      <w:r>
        <w:rPr>
          <w:b w:val="0"/>
          <w:color w:val="auto"/>
          <w:sz w:val="24"/>
        </w:rPr>
        <w:t xml:space="preserve"> – zápis o kontrole č. 1/2010 finančního výboru obce Lesná ze dne 9.3.2010</w:t>
      </w:r>
    </w:p>
    <w:p w:rsidR="00AC629B" w:rsidRDefault="00AC629B" w:rsidP="00AC629B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5.   OZ neschvaluje: </w:t>
      </w:r>
    </w:p>
    <w:p w:rsidR="00AC629B" w:rsidRDefault="00AC629B" w:rsidP="00AC629B">
      <w:pPr>
        <w:ind w:hanging="900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               </w:t>
      </w:r>
    </w:p>
    <w:p w:rsidR="00AC629B" w:rsidRDefault="00AC629B" w:rsidP="00AC629B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</w:t>
      </w:r>
    </w:p>
    <w:p w:rsidR="00AC629B" w:rsidRDefault="00AC629B" w:rsidP="00AC629B">
      <w:pPr>
        <w:ind w:hanging="900"/>
        <w:rPr>
          <w:color w:val="auto"/>
          <w:sz w:val="24"/>
        </w:rPr>
      </w:pPr>
    </w:p>
    <w:p w:rsidR="00AC629B" w:rsidRDefault="00AC629B" w:rsidP="00AC629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16.3.2010</w:t>
      </w:r>
    </w:p>
    <w:p w:rsidR="00AC629B" w:rsidRDefault="00AC629B" w:rsidP="00AC629B">
      <w:pPr>
        <w:rPr>
          <w:b w:val="0"/>
          <w:color w:val="auto"/>
          <w:sz w:val="24"/>
        </w:rPr>
      </w:pPr>
    </w:p>
    <w:p w:rsidR="00AC629B" w:rsidRDefault="00AC629B" w:rsidP="00AC629B">
      <w:pPr>
        <w:rPr>
          <w:b w:val="0"/>
          <w:color w:val="auto"/>
          <w:sz w:val="24"/>
        </w:rPr>
      </w:pPr>
    </w:p>
    <w:p w:rsidR="00AC629B" w:rsidRDefault="00AC629B" w:rsidP="00AC629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AC629B" w:rsidRDefault="00AC629B" w:rsidP="00AC62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AC629B" w:rsidRDefault="00AC629B" w:rsidP="00AC62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AC629B" w:rsidRDefault="00AC629B" w:rsidP="00AC62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Hrečínová Marcela                 členka OZ              .…………………….</w:t>
      </w:r>
    </w:p>
    <w:p w:rsidR="00AC629B" w:rsidRDefault="00AC629B" w:rsidP="00AC629B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AC629B" w:rsidRDefault="00AC629B" w:rsidP="00AC629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Voron Jiří                                člen OZ                 ……………………...</w:t>
      </w:r>
    </w:p>
    <w:p w:rsidR="00AC629B" w:rsidRDefault="00AC629B" w:rsidP="00AC629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4E0E53" w:rsidRDefault="00AC629B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.……………………..</w:t>
      </w:r>
    </w:p>
    <w:sectPr w:rsidR="004E0E53" w:rsidSect="00CE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629B"/>
    <w:rsid w:val="004E0E53"/>
    <w:rsid w:val="00AC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29B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C629B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629B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AC629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C629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2010-03-26T09:42:00Z</dcterms:created>
  <dcterms:modified xsi:type="dcterms:W3CDTF">2010-03-26T09:42:00Z</dcterms:modified>
</cp:coreProperties>
</file>