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31" w:rsidRDefault="00464931" w:rsidP="00464931">
      <w:pPr>
        <w:tabs>
          <w:tab w:val="left" w:pos="540"/>
        </w:tabs>
        <w:rPr>
          <w:b w:val="0"/>
          <w:color w:val="auto"/>
          <w:sz w:val="24"/>
        </w:rPr>
      </w:pPr>
    </w:p>
    <w:p w:rsidR="00464931" w:rsidRDefault="00464931" w:rsidP="00464931">
      <w:pPr>
        <w:tabs>
          <w:tab w:val="left" w:pos="360"/>
          <w:tab w:val="left" w:pos="540"/>
        </w:tabs>
        <w:ind w:left="180"/>
        <w:jc w:val="center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Usnesení</w:t>
      </w:r>
    </w:p>
    <w:p w:rsidR="00464931" w:rsidRDefault="00464931" w:rsidP="00464931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1/2010</w:t>
      </w:r>
    </w:p>
    <w:p w:rsidR="00464931" w:rsidRDefault="00464931" w:rsidP="00464931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>v Lesné dne  9.11.2010</w:t>
      </w:r>
    </w:p>
    <w:p w:rsidR="00464931" w:rsidRDefault="00464931" w:rsidP="00464931">
      <w:pPr>
        <w:tabs>
          <w:tab w:val="left" w:pos="720"/>
        </w:tabs>
        <w:ind w:left="540"/>
        <w:rPr>
          <w:b w:val="0"/>
          <w:bCs/>
          <w:color w:val="auto"/>
          <w:sz w:val="24"/>
        </w:rPr>
      </w:pPr>
    </w:p>
    <w:p w:rsidR="00464931" w:rsidRDefault="00464931" w:rsidP="00464931">
      <w:pPr>
        <w:rPr>
          <w:b w:val="0"/>
          <w:bCs/>
          <w:color w:val="auto"/>
          <w:sz w:val="24"/>
        </w:rPr>
      </w:pPr>
      <w:r>
        <w:rPr>
          <w:bCs/>
          <w:color w:val="auto"/>
          <w:sz w:val="24"/>
        </w:rPr>
        <w:t>OZ schvaluje:</w:t>
      </w:r>
      <w:r>
        <w:rPr>
          <w:b w:val="0"/>
          <w:bCs/>
          <w:color w:val="auto"/>
          <w:sz w:val="24"/>
        </w:rPr>
        <w:t xml:space="preserve">  </w:t>
      </w:r>
    </w:p>
    <w:p w:rsidR="00464931" w:rsidRDefault="00464931" w:rsidP="00464931">
      <w:pPr>
        <w:rPr>
          <w:b w:val="0"/>
          <w:bCs/>
          <w:color w:val="auto"/>
          <w:sz w:val="24"/>
        </w:rPr>
      </w:pPr>
      <w:r>
        <w:rPr>
          <w:b w:val="0"/>
          <w:bCs/>
          <w:color w:val="auto"/>
          <w:sz w:val="24"/>
        </w:rPr>
        <w:t>1.  Vedením schůze pověřuje p. Davida Ölveczkého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2.  Zapisovatel usnesení OZ- ing. Červinka Josef, zapisovatel zápisu OZ- pí. Uhlíková Jitka,                               ověřovatelé zápisu: p. Packan Ivan, p. Voron Jiří.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3. Program zasedání OZ na den 9.11.2010</w:t>
      </w:r>
    </w:p>
    <w:p w:rsidR="00464931" w:rsidRDefault="00464931" w:rsidP="00464931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4. Počet místostarostů: 1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5. Starosta, aby pracoval jako uvolněný</w:t>
      </w:r>
    </w:p>
    <w:p w:rsidR="00464931" w:rsidRDefault="00464931" w:rsidP="00464931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6. Volba starosty a místostarosty. veřejná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7. Do funkce uvolněného starosty byl schválen p. David Ölveczki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8. Do funkce neuvolněného místostarosty byl schválen p. Ing. Josef Červinka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9. Zřízení výborů obce:  Finanční výbor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      Kontrolní výbor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      Kulturně - sociální výbor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10. Počet členů výborů:  Finanční výbor – 3 členové z toho 1 předseda + 2 členové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      Kontrolní výbor -  3 členové z toho 1 předseda + 2 členové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</w:r>
      <w:r>
        <w:rPr>
          <w:b w:val="0"/>
          <w:color w:val="auto"/>
          <w:sz w:val="24"/>
        </w:rPr>
        <w:tab/>
        <w:t xml:space="preserve">     Kulturně - sociální výbor - 6 členů z toho 1 předseda + 5 členů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11. Předseda kontrolního výboru: p. Voron Jiří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12. Předseda Finančního výboru: p. Packan Ivan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13. Předsedkyně Kulturně - sociálního výboru: pí. Uhlíková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14. Členy Kontrolního výboru: pí. Snížková, pí. Grézlová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15. Členy Finančního výboru: pí. Bc. Červinková, pí. Fantová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16. Členy Kulturně – sociálního výboru: pí. Farkašová, pí. Bartošová, pí. Bc. Červinková, pí. Danková M., pí. Hrečínová A.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17. Počet členů inventarizační komise – 3 členové z toho 1 předseda + 2 členové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18. Předseda inventarizační komise: p. Ing. Červinka Josef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19. Členové inventarizační komise: pí. Zálišová, p. Sauko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20. Měsíční odměnu pro zastupitele ve výši 400,- Kč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21. Měsíční odměnu pro zastupitele – předsedy výborů ve výši 800,- Kč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22. Měsíční odměnu pro místostarostu obce ve výši 7500,- Kč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23. Usnesení č. 1/2010 ze dne 9.11.2010</w:t>
      </w:r>
    </w:p>
    <w:p w:rsidR="00464931" w:rsidRDefault="00464931" w:rsidP="00464931">
      <w:pPr>
        <w:ind w:hanging="900"/>
        <w:rPr>
          <w:b w:val="0"/>
          <w:color w:val="auto"/>
          <w:sz w:val="24"/>
        </w:rPr>
      </w:pPr>
    </w:p>
    <w:p w:rsidR="00464931" w:rsidRDefault="00464931" w:rsidP="00464931">
      <w:pPr>
        <w:ind w:hanging="900"/>
        <w:rPr>
          <w:color w:val="auto"/>
          <w:sz w:val="24"/>
        </w:rPr>
      </w:pPr>
      <w:r>
        <w:rPr>
          <w:color w:val="auto"/>
          <w:sz w:val="24"/>
        </w:rPr>
        <w:t xml:space="preserve">             </w:t>
      </w:r>
    </w:p>
    <w:p w:rsidR="00464931" w:rsidRDefault="00464931" w:rsidP="00464931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V Lesné dne  9.11.2010</w:t>
      </w:r>
    </w:p>
    <w:p w:rsidR="00464931" w:rsidRDefault="00464931" w:rsidP="00464931">
      <w:pPr>
        <w:rPr>
          <w:b w:val="0"/>
          <w:color w:val="auto"/>
          <w:sz w:val="24"/>
        </w:rPr>
      </w:pPr>
    </w:p>
    <w:p w:rsidR="00464931" w:rsidRDefault="00464931" w:rsidP="00464931">
      <w:pPr>
        <w:rPr>
          <w:b w:val="0"/>
          <w:color w:val="auto"/>
          <w:sz w:val="24"/>
        </w:rPr>
      </w:pPr>
    </w:p>
    <w:p w:rsidR="00464931" w:rsidRDefault="00464931" w:rsidP="00464931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464931" w:rsidRDefault="00464931" w:rsidP="00464931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Zapsal :                  ing. Červinka Josef                   člen OZ                ……………………..</w:t>
      </w:r>
    </w:p>
    <w:p w:rsidR="00464931" w:rsidRDefault="00464931" w:rsidP="00464931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</w:t>
      </w:r>
    </w:p>
    <w:p w:rsidR="00464931" w:rsidRDefault="00464931" w:rsidP="00464931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Ověřil:                    p. Voron Jiří                             člen OZ                .…………………….</w:t>
      </w:r>
    </w:p>
    <w:p w:rsidR="00464931" w:rsidRDefault="00464931" w:rsidP="00464931">
      <w:pPr>
        <w:tabs>
          <w:tab w:val="left" w:pos="360"/>
          <w:tab w:val="left" w:pos="540"/>
          <w:tab w:val="left" w:pos="2850"/>
        </w:tabs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</w:t>
      </w:r>
      <w:r>
        <w:rPr>
          <w:b w:val="0"/>
          <w:color w:val="auto"/>
          <w:sz w:val="24"/>
        </w:rPr>
        <w:tab/>
      </w:r>
    </w:p>
    <w:p w:rsidR="00464931" w:rsidRDefault="00464931" w:rsidP="00464931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p. Packan Ivan                          člen OZ                ……………………...</w:t>
      </w:r>
    </w:p>
    <w:p w:rsidR="00464931" w:rsidRDefault="00464931" w:rsidP="00464931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464931" w:rsidRDefault="00464931" w:rsidP="00464931">
      <w:r>
        <w:rPr>
          <w:b w:val="0"/>
          <w:color w:val="auto"/>
          <w:sz w:val="24"/>
        </w:rPr>
        <w:t xml:space="preserve">                                  Ölveczki David</w:t>
      </w:r>
      <w:r>
        <w:rPr>
          <w:b w:val="0"/>
          <w:bCs/>
          <w:color w:val="auto"/>
          <w:sz w:val="24"/>
        </w:rPr>
        <w:t xml:space="preserve">         </w:t>
      </w:r>
      <w:r>
        <w:rPr>
          <w:b w:val="0"/>
          <w:color w:val="auto"/>
          <w:sz w:val="24"/>
        </w:rPr>
        <w:t xml:space="preserve">                starosta obce        ……...………………</w:t>
      </w:r>
    </w:p>
    <w:p w:rsidR="00DA7AC3" w:rsidRDefault="00DA7AC3"/>
    <w:sectPr w:rsidR="00DA7AC3" w:rsidSect="00DA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4931"/>
    <w:rsid w:val="00464931"/>
    <w:rsid w:val="00DA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931"/>
    <w:pPr>
      <w:spacing w:after="0" w:line="240" w:lineRule="auto"/>
    </w:pPr>
    <w:rPr>
      <w:rFonts w:ascii="Times New Roman" w:eastAsia="Times New Roman" w:hAnsi="Times New Roman" w:cs="Times New Roman"/>
      <w:b/>
      <w:shadow/>
      <w:color w:val="FF0000"/>
      <w:sz w:val="4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64931"/>
    <w:pPr>
      <w:keepNext/>
      <w:tabs>
        <w:tab w:val="left" w:pos="8160"/>
      </w:tabs>
      <w:jc w:val="center"/>
      <w:outlineLvl w:val="3"/>
    </w:pPr>
    <w:rPr>
      <w:bCs/>
      <w:shadow w:val="0"/>
      <w:color w:val="auto"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64931"/>
    <w:pPr>
      <w:keepNext/>
      <w:jc w:val="center"/>
      <w:outlineLvl w:val="4"/>
    </w:pPr>
    <w:rPr>
      <w:b w:val="0"/>
      <w:shadow w:val="0"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46493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464931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2010-11-24T13:14:00Z</dcterms:created>
  <dcterms:modified xsi:type="dcterms:W3CDTF">2010-11-24T13:14:00Z</dcterms:modified>
</cp:coreProperties>
</file>