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14" w:rsidRDefault="000F0B14" w:rsidP="000F0B14">
      <w:pPr>
        <w:tabs>
          <w:tab w:val="left" w:pos="360"/>
          <w:tab w:val="left" w:pos="540"/>
        </w:tabs>
        <w:ind w:left="180"/>
        <w:jc w:val="center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t>Usnesení</w:t>
      </w:r>
    </w:p>
    <w:p w:rsidR="000F0B14" w:rsidRDefault="000F0B14" w:rsidP="000F0B14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8/2009</w:t>
      </w:r>
    </w:p>
    <w:p w:rsidR="000F0B14" w:rsidRDefault="000F0B14" w:rsidP="000F0B14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v Lesné dne  </w:t>
      </w:r>
      <w:proofErr w:type="gramStart"/>
      <w:r>
        <w:rPr>
          <w:b/>
          <w:szCs w:val="28"/>
          <w:u w:val="single"/>
        </w:rPr>
        <w:t>27.10.2009</w:t>
      </w:r>
      <w:proofErr w:type="gramEnd"/>
    </w:p>
    <w:p w:rsidR="000F0B14" w:rsidRDefault="000F0B14" w:rsidP="000F0B14">
      <w:pPr>
        <w:tabs>
          <w:tab w:val="left" w:pos="720"/>
        </w:tabs>
        <w:ind w:left="540"/>
        <w:rPr>
          <w:b w:val="0"/>
          <w:bCs/>
          <w:color w:val="auto"/>
          <w:sz w:val="24"/>
        </w:rPr>
      </w:pPr>
    </w:p>
    <w:p w:rsidR="000F0B14" w:rsidRDefault="000F0B14" w:rsidP="000F0B14">
      <w:pPr>
        <w:tabs>
          <w:tab w:val="left" w:pos="720"/>
        </w:tabs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1. Kontrola </w:t>
      </w:r>
      <w:proofErr w:type="gramStart"/>
      <w:r>
        <w:rPr>
          <w:bCs/>
          <w:color w:val="auto"/>
          <w:sz w:val="24"/>
        </w:rPr>
        <w:t>usnesení :</w:t>
      </w:r>
      <w:proofErr w:type="gramEnd"/>
      <w:r>
        <w:rPr>
          <w:b w:val="0"/>
          <w:color w:val="auto"/>
          <w:sz w:val="24"/>
        </w:rPr>
        <w:t xml:space="preserve">                  </w:t>
      </w:r>
    </w:p>
    <w:p w:rsidR="000F0B14" w:rsidRDefault="000F0B14" w:rsidP="000F0B1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-05/07-1- Jednání s firmou </w:t>
      </w:r>
      <w:proofErr w:type="spellStart"/>
      <w:r>
        <w:rPr>
          <w:b w:val="0"/>
          <w:color w:val="auto"/>
          <w:sz w:val="24"/>
        </w:rPr>
        <w:t>Kalora</w:t>
      </w:r>
      <w:proofErr w:type="spellEnd"/>
      <w:r>
        <w:rPr>
          <w:b w:val="0"/>
          <w:color w:val="auto"/>
          <w:sz w:val="24"/>
        </w:rPr>
        <w:t xml:space="preserve"> - trvá</w:t>
      </w:r>
    </w:p>
    <w:p w:rsidR="000F0B14" w:rsidRDefault="000F0B14" w:rsidP="000F0B1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-04/09-1- pozemek č. 1436, </w:t>
      </w:r>
      <w:proofErr w:type="gramStart"/>
      <w:r>
        <w:rPr>
          <w:b w:val="0"/>
          <w:color w:val="auto"/>
          <w:sz w:val="24"/>
        </w:rPr>
        <w:t>k.</w:t>
      </w:r>
      <w:proofErr w:type="spellStart"/>
      <w:r>
        <w:rPr>
          <w:b w:val="0"/>
          <w:color w:val="auto"/>
          <w:sz w:val="24"/>
        </w:rPr>
        <w:t>ú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Lesná u Tachova od Státního statku </w:t>
      </w:r>
      <w:proofErr w:type="spellStart"/>
      <w:r>
        <w:rPr>
          <w:b w:val="0"/>
          <w:color w:val="auto"/>
          <w:sz w:val="24"/>
        </w:rPr>
        <w:t>Jeneč</w:t>
      </w:r>
      <w:proofErr w:type="spellEnd"/>
      <w:r>
        <w:rPr>
          <w:b w:val="0"/>
          <w:color w:val="auto"/>
          <w:sz w:val="24"/>
        </w:rPr>
        <w:t xml:space="preserve"> – trvá</w:t>
      </w:r>
    </w:p>
    <w:p w:rsidR="000F0B14" w:rsidRDefault="000F0B14" w:rsidP="000F0B1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-07/09-1- majetkoprávní vztahy na kabiny u hřiště - trvá</w:t>
      </w:r>
    </w:p>
    <w:p w:rsidR="000F0B14" w:rsidRDefault="000F0B14" w:rsidP="000F0B14">
      <w:pPr>
        <w:rPr>
          <w:b w:val="0"/>
          <w:color w:val="auto"/>
          <w:sz w:val="24"/>
        </w:rPr>
      </w:pPr>
      <w:smartTag w:uri="urn:schemas-microsoft-com:office:smarttags" w:element="metricconverter">
        <w:smartTagPr>
          <w:attr w:name="ProductID" w:val="2. OZ"/>
        </w:smartTagPr>
        <w:r>
          <w:rPr>
            <w:color w:val="auto"/>
            <w:sz w:val="24"/>
          </w:rPr>
          <w:t>2. OZ</w:t>
        </w:r>
      </w:smartTag>
      <w:r>
        <w:rPr>
          <w:color w:val="auto"/>
          <w:sz w:val="24"/>
        </w:rPr>
        <w:t xml:space="preserve"> </w:t>
      </w:r>
      <w:proofErr w:type="gramStart"/>
      <w:r>
        <w:rPr>
          <w:color w:val="auto"/>
          <w:sz w:val="24"/>
        </w:rPr>
        <w:t>ukládá</w:t>
      </w:r>
      <w:r>
        <w:rPr>
          <w:b w:val="0"/>
          <w:color w:val="auto"/>
          <w:sz w:val="24"/>
        </w:rPr>
        <w:t xml:space="preserve"> :</w:t>
      </w:r>
      <w:proofErr w:type="gramEnd"/>
    </w:p>
    <w:p w:rsidR="000F0B14" w:rsidRDefault="000F0B14" w:rsidP="000F0B1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</w:t>
      </w:r>
      <w:proofErr w:type="gramStart"/>
      <w:r>
        <w:rPr>
          <w:b w:val="0"/>
          <w:color w:val="auto"/>
          <w:sz w:val="24"/>
        </w:rPr>
        <w:t>-  starostovi</w:t>
      </w:r>
      <w:proofErr w:type="gramEnd"/>
      <w:r>
        <w:rPr>
          <w:b w:val="0"/>
          <w:color w:val="auto"/>
          <w:sz w:val="24"/>
        </w:rPr>
        <w:t xml:space="preserve"> – hledat nového vodohospodáře pro obecní vodovod</w:t>
      </w:r>
    </w:p>
    <w:p w:rsidR="000F0B14" w:rsidRDefault="000F0B14" w:rsidP="000F0B1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- oslovit dodavatele technologie ČOV</w:t>
      </w:r>
    </w:p>
    <w:p w:rsidR="000F0B14" w:rsidRDefault="000F0B14" w:rsidP="000F0B14">
      <w:pPr>
        <w:rPr>
          <w:b w:val="0"/>
          <w:bCs/>
          <w:color w:val="auto"/>
          <w:sz w:val="24"/>
        </w:rPr>
      </w:pPr>
      <w:r>
        <w:rPr>
          <w:bCs/>
          <w:color w:val="auto"/>
          <w:sz w:val="24"/>
        </w:rPr>
        <w:t xml:space="preserve">3.  OZ </w:t>
      </w:r>
      <w:proofErr w:type="gramStart"/>
      <w:r>
        <w:rPr>
          <w:bCs/>
          <w:color w:val="auto"/>
          <w:sz w:val="24"/>
        </w:rPr>
        <w:t>schvaluje</w:t>
      </w:r>
      <w:r>
        <w:rPr>
          <w:b w:val="0"/>
          <w:bCs/>
          <w:color w:val="auto"/>
          <w:sz w:val="24"/>
        </w:rPr>
        <w:t xml:space="preserve">  :</w:t>
      </w:r>
      <w:proofErr w:type="gramEnd"/>
    </w:p>
    <w:p w:rsidR="000F0B14" w:rsidRDefault="000F0B14" w:rsidP="000F0B1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1.  Program jednání OZ</w:t>
      </w:r>
    </w:p>
    <w:p w:rsidR="000F0B14" w:rsidRDefault="000F0B14" w:rsidP="000F0B1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2.  Zapisovatel usnesení OZ- ing. Červinka, zapisovatel zápisu OZ- pí. </w:t>
      </w:r>
      <w:proofErr w:type="gramStart"/>
      <w:r>
        <w:rPr>
          <w:b w:val="0"/>
          <w:color w:val="auto"/>
          <w:sz w:val="24"/>
        </w:rPr>
        <w:t>Fantová,                               ověřovatelé</w:t>
      </w:r>
      <w:proofErr w:type="gramEnd"/>
      <w:r>
        <w:rPr>
          <w:b w:val="0"/>
          <w:color w:val="auto"/>
          <w:sz w:val="24"/>
        </w:rPr>
        <w:t xml:space="preserve"> zápisu: p. </w:t>
      </w:r>
      <w:proofErr w:type="spellStart"/>
      <w:r>
        <w:rPr>
          <w:b w:val="0"/>
          <w:color w:val="auto"/>
          <w:sz w:val="24"/>
        </w:rPr>
        <w:t>Voron</w:t>
      </w:r>
      <w:proofErr w:type="spellEnd"/>
      <w:r>
        <w:rPr>
          <w:b w:val="0"/>
          <w:color w:val="auto"/>
          <w:sz w:val="24"/>
        </w:rPr>
        <w:t>, Ing. Jára</w:t>
      </w:r>
    </w:p>
    <w:p w:rsidR="000F0B14" w:rsidRDefault="000F0B14" w:rsidP="000F0B1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3.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Dodatek</w:t>
      </w:r>
      <w:r>
        <w:rPr>
          <w:b w:val="0"/>
          <w:color w:val="auto"/>
          <w:sz w:val="24"/>
        </w:rPr>
        <w:t>– dodatek č.2  Zřizovací listiny ZŠ v tomto znění:</w:t>
      </w:r>
    </w:p>
    <w:p w:rsidR="000F0B14" w:rsidRDefault="000F0B14" w:rsidP="000F0B1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Zastupitelstvo obce Lesná schvaluje dodatek </w:t>
      </w:r>
      <w:proofErr w:type="gramStart"/>
      <w:r>
        <w:rPr>
          <w:b w:val="0"/>
          <w:color w:val="auto"/>
          <w:sz w:val="24"/>
        </w:rPr>
        <w:t>č.2 zřizovací</w:t>
      </w:r>
      <w:proofErr w:type="gramEnd"/>
      <w:r>
        <w:rPr>
          <w:b w:val="0"/>
          <w:color w:val="auto"/>
          <w:sz w:val="24"/>
        </w:rPr>
        <w:t xml:space="preserve"> listiny Základní a mateřské školy Lesná, příspěvkové organizace Obce Lesná, sídlo Lesná 172, IČO: 75005751, v souvislosti s novelou zákona č. 250/2000Sb., o rozpočtových pravidlech územních rozpočtů, ve znění pozdějších předpisů, a dalšími souvisejícími zákony.  </w:t>
      </w:r>
    </w:p>
    <w:p w:rsidR="000F0B14" w:rsidRDefault="000F0B14" w:rsidP="000F0B1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4.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Dodatek</w:t>
      </w:r>
      <w:r>
        <w:rPr>
          <w:b w:val="0"/>
          <w:color w:val="auto"/>
          <w:sz w:val="24"/>
        </w:rPr>
        <w:t xml:space="preserve">–  dodatek č.1 k nájemní  smlouvě uzavřené dne 30.12.2002 mezi obcí Lesná a ZŠ </w:t>
      </w:r>
      <w:proofErr w:type="spellStart"/>
      <w:r>
        <w:rPr>
          <w:b w:val="0"/>
          <w:color w:val="auto"/>
          <w:sz w:val="24"/>
        </w:rPr>
        <w:t>aMŠ</w:t>
      </w:r>
      <w:proofErr w:type="spellEnd"/>
      <w:r>
        <w:rPr>
          <w:b w:val="0"/>
          <w:color w:val="auto"/>
          <w:sz w:val="24"/>
        </w:rPr>
        <w:t xml:space="preserve"> Lesná, kde se mění článek III. na: </w:t>
      </w:r>
    </w:p>
    <w:p w:rsidR="000F0B14" w:rsidRDefault="000F0B14" w:rsidP="000F0B1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Pronajímatel pronajímá nemovitosti uvedené v </w:t>
      </w:r>
      <w:proofErr w:type="spellStart"/>
      <w:proofErr w:type="gramStart"/>
      <w:r>
        <w:rPr>
          <w:b w:val="0"/>
          <w:color w:val="auto"/>
          <w:sz w:val="24"/>
        </w:rPr>
        <w:t>čl.I</w:t>
      </w:r>
      <w:proofErr w:type="spellEnd"/>
      <w:r>
        <w:rPr>
          <w:b w:val="0"/>
          <w:color w:val="auto"/>
          <w:sz w:val="24"/>
        </w:rPr>
        <w:t xml:space="preserve"> nájemní</w:t>
      </w:r>
      <w:proofErr w:type="gramEnd"/>
      <w:r>
        <w:rPr>
          <w:b w:val="0"/>
          <w:color w:val="auto"/>
          <w:sz w:val="24"/>
        </w:rPr>
        <w:t xml:space="preserve"> smlouvy nájemci úplatně a to </w:t>
      </w:r>
      <w:proofErr w:type="spellStart"/>
      <w:r>
        <w:rPr>
          <w:b w:val="0"/>
          <w:color w:val="auto"/>
          <w:sz w:val="24"/>
        </w:rPr>
        <w:t>zua</w:t>
      </w:r>
      <w:proofErr w:type="spellEnd"/>
      <w:r>
        <w:rPr>
          <w:b w:val="0"/>
          <w:color w:val="auto"/>
          <w:sz w:val="24"/>
        </w:rPr>
        <w:t xml:space="preserve"> smluvní cenu 1000,-Kč/měsíc, tj. 12000,-Kč/rok + DPH v platné výši. Datum uskutečnitelného plnění je vždy k </w:t>
      </w:r>
      <w:proofErr w:type="gramStart"/>
      <w:r>
        <w:rPr>
          <w:b w:val="0"/>
          <w:color w:val="auto"/>
          <w:sz w:val="24"/>
        </w:rPr>
        <w:t>25.6</w:t>
      </w:r>
      <w:proofErr w:type="gramEnd"/>
      <w:r>
        <w:rPr>
          <w:b w:val="0"/>
          <w:color w:val="auto"/>
          <w:sz w:val="24"/>
        </w:rPr>
        <w:t>. daného roku.</w:t>
      </w:r>
    </w:p>
    <w:p w:rsidR="000F0B14" w:rsidRDefault="000F0B14" w:rsidP="000F0B1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Platba bude uskutečněna jednorázově k </w:t>
      </w:r>
      <w:proofErr w:type="gramStart"/>
      <w:r>
        <w:rPr>
          <w:b w:val="0"/>
          <w:color w:val="auto"/>
          <w:sz w:val="24"/>
        </w:rPr>
        <w:t>30.6</w:t>
      </w:r>
      <w:proofErr w:type="gramEnd"/>
      <w:r>
        <w:rPr>
          <w:b w:val="0"/>
          <w:color w:val="auto"/>
          <w:sz w:val="24"/>
        </w:rPr>
        <w:t>. daného roku převodem na účet obce 150930692/033, VS 3113.</w:t>
      </w:r>
    </w:p>
    <w:p w:rsidR="000F0B14" w:rsidRDefault="000F0B14" w:rsidP="000F0B1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5.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211/09</w:t>
      </w:r>
      <w:r>
        <w:rPr>
          <w:b w:val="0"/>
          <w:color w:val="auto"/>
          <w:sz w:val="24"/>
        </w:rPr>
        <w:t xml:space="preserve"> – pronájem sálu za účelem hraní stolního tenisu od 1.10.2009 do 31.3.2010 pro p. Mikuláše Marka za cenu 100,-Kč/měsíc</w:t>
      </w:r>
    </w:p>
    <w:p w:rsidR="000F0B14" w:rsidRDefault="000F0B14" w:rsidP="000F0B1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6.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222/09</w:t>
      </w:r>
      <w:r>
        <w:rPr>
          <w:b w:val="0"/>
          <w:color w:val="auto"/>
          <w:sz w:val="24"/>
        </w:rPr>
        <w:t xml:space="preserve"> – smlouvu o smlouvě budoucí na zřízení věcného břemene na pozemky </w:t>
      </w:r>
      <w:proofErr w:type="spellStart"/>
      <w:r>
        <w:rPr>
          <w:b w:val="0"/>
          <w:color w:val="auto"/>
          <w:sz w:val="24"/>
        </w:rPr>
        <w:t>p.p.č</w:t>
      </w:r>
      <w:proofErr w:type="spellEnd"/>
      <w:r>
        <w:rPr>
          <w:b w:val="0"/>
          <w:color w:val="auto"/>
          <w:sz w:val="24"/>
        </w:rPr>
        <w:t>. 2129/7, 2216/2 a 2129/1, vše k.</w:t>
      </w:r>
      <w:proofErr w:type="spellStart"/>
      <w:r>
        <w:rPr>
          <w:b w:val="0"/>
          <w:color w:val="auto"/>
          <w:sz w:val="24"/>
        </w:rPr>
        <w:t>ú</w:t>
      </w:r>
      <w:proofErr w:type="spellEnd"/>
      <w:r>
        <w:rPr>
          <w:b w:val="0"/>
          <w:color w:val="auto"/>
          <w:sz w:val="24"/>
        </w:rPr>
        <w:t xml:space="preserve">. Písařova </w:t>
      </w:r>
      <w:proofErr w:type="spellStart"/>
      <w:r>
        <w:rPr>
          <w:b w:val="0"/>
          <w:color w:val="auto"/>
          <w:sz w:val="24"/>
        </w:rPr>
        <w:t>Vesce</w:t>
      </w:r>
      <w:proofErr w:type="spellEnd"/>
      <w:r>
        <w:rPr>
          <w:b w:val="0"/>
          <w:color w:val="auto"/>
          <w:sz w:val="24"/>
        </w:rPr>
        <w:t>, na základě geometrického plánu a zaměření tohoto břemene pro p. Hrubého.</w:t>
      </w:r>
    </w:p>
    <w:p w:rsidR="000F0B14" w:rsidRDefault="000F0B14" w:rsidP="000F0B1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7.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197/09</w:t>
      </w:r>
      <w:r>
        <w:rPr>
          <w:b w:val="0"/>
          <w:color w:val="auto"/>
          <w:sz w:val="24"/>
        </w:rPr>
        <w:t xml:space="preserve"> – dodatek č. 14 ke smlouvě o provádění služby ze dne 25.10.1996 – úprava ceny za odvoz separovaného odpadu firmou IGRO s.r.o.</w:t>
      </w:r>
    </w:p>
    <w:p w:rsidR="000F0B14" w:rsidRDefault="000F0B14" w:rsidP="000F0B1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8.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Dodatek</w:t>
      </w:r>
      <w:r>
        <w:rPr>
          <w:b w:val="0"/>
          <w:color w:val="auto"/>
          <w:sz w:val="24"/>
        </w:rPr>
        <w:t xml:space="preserve">– dodatek č.1 k veřejnoprávní smlouvě s městem Tachov ze dne 26.2.2007 s tím že přestupky podle §27 odst. 1 písm. J) zákona č. 2146/1992 Sb., na ochranu zvířat proti týrání, ve znění pozdějších předpisů, za obec Lesnou projednávalo město Tachov. </w:t>
      </w:r>
    </w:p>
    <w:p w:rsidR="000F0B14" w:rsidRDefault="000F0B14" w:rsidP="000F0B14">
      <w:pPr>
        <w:rPr>
          <w:color w:val="auto"/>
          <w:sz w:val="24"/>
          <w:u w:val="single"/>
        </w:rPr>
      </w:pPr>
      <w:r>
        <w:rPr>
          <w:b w:val="0"/>
          <w:color w:val="auto"/>
          <w:sz w:val="24"/>
        </w:rPr>
        <w:t xml:space="preserve">9.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Prodej</w:t>
      </w:r>
      <w:r>
        <w:rPr>
          <w:b w:val="0"/>
          <w:color w:val="auto"/>
          <w:sz w:val="24"/>
        </w:rPr>
        <w:t xml:space="preserve"> – prodej pozemku </w:t>
      </w:r>
      <w:proofErr w:type="spellStart"/>
      <w:r>
        <w:rPr>
          <w:b w:val="0"/>
          <w:color w:val="auto"/>
          <w:sz w:val="24"/>
        </w:rPr>
        <w:t>st.p.č</w:t>
      </w:r>
      <w:proofErr w:type="spellEnd"/>
      <w:r>
        <w:rPr>
          <w:b w:val="0"/>
          <w:color w:val="auto"/>
          <w:sz w:val="24"/>
        </w:rPr>
        <w:t xml:space="preserve"> 184/2, k.</w:t>
      </w:r>
      <w:proofErr w:type="spellStart"/>
      <w:r>
        <w:rPr>
          <w:b w:val="0"/>
          <w:color w:val="auto"/>
          <w:sz w:val="24"/>
        </w:rPr>
        <w:t>ú</w:t>
      </w:r>
      <w:proofErr w:type="spellEnd"/>
      <w:r>
        <w:rPr>
          <w:b w:val="0"/>
          <w:color w:val="auto"/>
          <w:sz w:val="24"/>
        </w:rPr>
        <w:t>. Lesná u Tachova, o výměře 69 mě za cenu 2415,- Kč, manželům Gabrielovým, s tím, že bude uzavřena smlouva s rozvazovací podmínkou – nákup nemovitosti do vlastnictví manželů Gabrielových nad tímto pozemkem do 6 měsíců od podepsání smlouvy.</w:t>
      </w:r>
    </w:p>
    <w:p w:rsidR="000F0B14" w:rsidRDefault="000F0B14" w:rsidP="000F0B1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10.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Rozpočet</w:t>
      </w:r>
      <w:r>
        <w:rPr>
          <w:b w:val="0"/>
          <w:color w:val="auto"/>
          <w:sz w:val="24"/>
        </w:rPr>
        <w:t xml:space="preserve"> – návrh č.1 ze dne 1.10.2009 na změnu rozpočtu. (dle přílohy)</w:t>
      </w:r>
    </w:p>
    <w:p w:rsidR="000F0B14" w:rsidRDefault="000F0B14" w:rsidP="000F0B1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11.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Majetek</w:t>
      </w:r>
      <w:r>
        <w:rPr>
          <w:b w:val="0"/>
          <w:color w:val="auto"/>
          <w:sz w:val="24"/>
        </w:rPr>
        <w:t xml:space="preserve"> – návrh na vyřazení majetku bývalé ordinace v Lesné. (dle přílohy)</w:t>
      </w:r>
    </w:p>
    <w:p w:rsidR="000F0B14" w:rsidRDefault="000F0B14" w:rsidP="000F0B1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13.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Pokladna</w:t>
      </w:r>
      <w:r>
        <w:rPr>
          <w:b w:val="0"/>
          <w:color w:val="auto"/>
          <w:sz w:val="24"/>
        </w:rPr>
        <w:t xml:space="preserve"> – zvýšení limitu pokladní hotovosti na 100.000,-Kč</w:t>
      </w:r>
    </w:p>
    <w:p w:rsidR="000F0B14" w:rsidRDefault="000F0B14" w:rsidP="000F0B1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14.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Usnesení</w:t>
      </w:r>
      <w:r>
        <w:rPr>
          <w:b w:val="0"/>
          <w:color w:val="auto"/>
          <w:sz w:val="24"/>
        </w:rPr>
        <w:t xml:space="preserve"> – usnesení č. 8/2009</w:t>
      </w:r>
    </w:p>
    <w:p w:rsidR="000F0B14" w:rsidRDefault="000F0B14" w:rsidP="000F0B14">
      <w:pPr>
        <w:rPr>
          <w:b w:val="0"/>
          <w:color w:val="auto"/>
          <w:sz w:val="24"/>
        </w:rPr>
      </w:pPr>
      <w:r>
        <w:rPr>
          <w:bCs/>
          <w:color w:val="auto"/>
          <w:sz w:val="24"/>
        </w:rPr>
        <w:t xml:space="preserve">4.  OZ bere na </w:t>
      </w:r>
      <w:proofErr w:type="gramStart"/>
      <w:r>
        <w:rPr>
          <w:bCs/>
          <w:color w:val="auto"/>
          <w:sz w:val="24"/>
        </w:rPr>
        <w:t>vědomí</w:t>
      </w:r>
      <w:r>
        <w:rPr>
          <w:b w:val="0"/>
          <w:bCs/>
          <w:color w:val="auto"/>
          <w:sz w:val="24"/>
        </w:rPr>
        <w:t xml:space="preserve">  :</w:t>
      </w:r>
      <w:proofErr w:type="gramEnd"/>
      <w:r>
        <w:rPr>
          <w:b w:val="0"/>
          <w:color w:val="auto"/>
          <w:sz w:val="24"/>
        </w:rPr>
        <w:t xml:space="preserve"> </w:t>
      </w:r>
    </w:p>
    <w:p w:rsidR="000F0B14" w:rsidRDefault="000F0B14" w:rsidP="000F0B14">
      <w:pPr>
        <w:ind w:hanging="900"/>
        <w:rPr>
          <w:b w:val="0"/>
          <w:color w:val="auto"/>
          <w:sz w:val="24"/>
        </w:rPr>
      </w:pPr>
      <w:r>
        <w:rPr>
          <w:b w:val="0"/>
          <w:bCs/>
          <w:color w:val="auto"/>
          <w:sz w:val="24"/>
        </w:rPr>
        <w:t xml:space="preserve">               </w:t>
      </w:r>
      <w:r>
        <w:rPr>
          <w:b w:val="0"/>
          <w:color w:val="auto"/>
          <w:sz w:val="24"/>
        </w:rPr>
        <w:t xml:space="preserve">1. </w:t>
      </w:r>
      <w:proofErr w:type="spell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 xml:space="preserve">.  </w:t>
      </w:r>
      <w:r>
        <w:rPr>
          <w:color w:val="auto"/>
          <w:sz w:val="24"/>
          <w:u w:val="single"/>
        </w:rPr>
        <w:t xml:space="preserve">Zápis </w:t>
      </w:r>
      <w:r>
        <w:rPr>
          <w:b w:val="0"/>
          <w:color w:val="auto"/>
          <w:sz w:val="24"/>
        </w:rPr>
        <w:t xml:space="preserve">– zápis o kontrole č.2/2009 ze dne </w:t>
      </w:r>
      <w:proofErr w:type="gramStart"/>
      <w:r>
        <w:rPr>
          <w:b w:val="0"/>
          <w:color w:val="auto"/>
          <w:sz w:val="24"/>
        </w:rPr>
        <w:t>22.9.2009</w:t>
      </w:r>
      <w:proofErr w:type="gramEnd"/>
      <w:r>
        <w:rPr>
          <w:b w:val="0"/>
          <w:color w:val="auto"/>
          <w:sz w:val="24"/>
        </w:rPr>
        <w:t xml:space="preserve"> – finanční výbor</w:t>
      </w:r>
    </w:p>
    <w:p w:rsidR="000F0B14" w:rsidRDefault="000F0B14" w:rsidP="000F0B1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2. </w:t>
      </w:r>
      <w:proofErr w:type="spell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 xml:space="preserve">.  </w:t>
      </w:r>
      <w:r>
        <w:rPr>
          <w:color w:val="auto"/>
          <w:sz w:val="24"/>
          <w:u w:val="single"/>
        </w:rPr>
        <w:t xml:space="preserve">Zápis </w:t>
      </w:r>
      <w:r>
        <w:rPr>
          <w:b w:val="0"/>
          <w:color w:val="auto"/>
          <w:sz w:val="24"/>
        </w:rPr>
        <w:t xml:space="preserve">– zápis o kontrole č. 3/2009 ze dne </w:t>
      </w:r>
      <w:proofErr w:type="gramStart"/>
      <w:r>
        <w:rPr>
          <w:b w:val="0"/>
          <w:color w:val="auto"/>
          <w:sz w:val="24"/>
        </w:rPr>
        <w:t>15.9.2009</w:t>
      </w:r>
      <w:proofErr w:type="gramEnd"/>
      <w:r>
        <w:rPr>
          <w:b w:val="0"/>
          <w:color w:val="auto"/>
          <w:sz w:val="24"/>
        </w:rPr>
        <w:t xml:space="preserve"> – kontrolní výbor</w:t>
      </w:r>
    </w:p>
    <w:p w:rsidR="000F0B14" w:rsidRDefault="000F0B14" w:rsidP="000F0B14">
      <w:pPr>
        <w:ind w:hanging="900"/>
        <w:rPr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proofErr w:type="gramStart"/>
      <w:r>
        <w:rPr>
          <w:color w:val="auto"/>
          <w:sz w:val="24"/>
        </w:rPr>
        <w:t>5.   OZ</w:t>
      </w:r>
      <w:proofErr w:type="gramEnd"/>
      <w:r>
        <w:rPr>
          <w:color w:val="auto"/>
          <w:sz w:val="24"/>
        </w:rPr>
        <w:t xml:space="preserve"> neschvaluje: </w:t>
      </w:r>
    </w:p>
    <w:p w:rsidR="000F0B14" w:rsidRDefault="000F0B14" w:rsidP="000F0B14">
      <w:pPr>
        <w:ind w:hanging="900"/>
        <w:rPr>
          <w:b w:val="0"/>
          <w:color w:val="auto"/>
          <w:sz w:val="24"/>
        </w:rPr>
      </w:pPr>
      <w:r>
        <w:rPr>
          <w:color w:val="auto"/>
          <w:sz w:val="24"/>
        </w:rPr>
        <w:t xml:space="preserve">              </w:t>
      </w:r>
    </w:p>
    <w:p w:rsidR="000F0B14" w:rsidRDefault="000F0B14" w:rsidP="000F0B14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lastRenderedPageBreak/>
        <w:t xml:space="preserve">   V Lesné dne  </w:t>
      </w:r>
      <w:proofErr w:type="gramStart"/>
      <w:r>
        <w:rPr>
          <w:b w:val="0"/>
          <w:color w:val="auto"/>
          <w:sz w:val="24"/>
        </w:rPr>
        <w:t>27.10.2009</w:t>
      </w:r>
      <w:proofErr w:type="gramEnd"/>
    </w:p>
    <w:p w:rsidR="000F0B14" w:rsidRDefault="000F0B14" w:rsidP="000F0B14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</w:p>
    <w:p w:rsidR="000F0B14" w:rsidRDefault="000F0B14" w:rsidP="000F0B14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0F0B14" w:rsidRDefault="000F0B14" w:rsidP="000F0B14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Zapsal :                  ing. Červinka </w:t>
      </w:r>
      <w:proofErr w:type="gramStart"/>
      <w:r>
        <w:rPr>
          <w:b w:val="0"/>
          <w:color w:val="auto"/>
          <w:sz w:val="24"/>
        </w:rPr>
        <w:t>Josef                   člen</w:t>
      </w:r>
      <w:proofErr w:type="gramEnd"/>
      <w:r>
        <w:rPr>
          <w:b w:val="0"/>
          <w:color w:val="auto"/>
          <w:sz w:val="24"/>
        </w:rPr>
        <w:t xml:space="preserve"> OZ                ……………………..</w:t>
      </w:r>
    </w:p>
    <w:p w:rsidR="000F0B14" w:rsidRDefault="000F0B14" w:rsidP="000F0B14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</w:t>
      </w:r>
    </w:p>
    <w:p w:rsidR="000F0B14" w:rsidRDefault="000F0B14" w:rsidP="000F0B14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Ověřil:                    Ing. Jára Václav                       člen </w:t>
      </w:r>
      <w:proofErr w:type="gramStart"/>
      <w:r>
        <w:rPr>
          <w:b w:val="0"/>
          <w:color w:val="auto"/>
          <w:sz w:val="24"/>
        </w:rPr>
        <w:t>OZ                  .…</w:t>
      </w:r>
      <w:proofErr w:type="gramEnd"/>
      <w:r>
        <w:rPr>
          <w:b w:val="0"/>
          <w:color w:val="auto"/>
          <w:sz w:val="24"/>
        </w:rPr>
        <w:t>……………….</w:t>
      </w:r>
    </w:p>
    <w:p w:rsidR="000F0B14" w:rsidRDefault="000F0B14" w:rsidP="000F0B14">
      <w:pPr>
        <w:tabs>
          <w:tab w:val="left" w:pos="360"/>
          <w:tab w:val="left" w:pos="540"/>
          <w:tab w:val="left" w:pos="2850"/>
        </w:tabs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</w:t>
      </w:r>
      <w:r>
        <w:rPr>
          <w:b w:val="0"/>
          <w:color w:val="auto"/>
          <w:sz w:val="24"/>
        </w:rPr>
        <w:tab/>
      </w:r>
    </w:p>
    <w:p w:rsidR="000F0B14" w:rsidRDefault="000F0B14" w:rsidP="000F0B14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</w:t>
      </w:r>
      <w:proofErr w:type="spellStart"/>
      <w:r>
        <w:rPr>
          <w:b w:val="0"/>
          <w:color w:val="auto"/>
          <w:sz w:val="24"/>
        </w:rPr>
        <w:t>Voron</w:t>
      </w:r>
      <w:proofErr w:type="spellEnd"/>
      <w:r>
        <w:rPr>
          <w:b w:val="0"/>
          <w:color w:val="auto"/>
          <w:sz w:val="24"/>
        </w:rPr>
        <w:t xml:space="preserve"> </w:t>
      </w:r>
      <w:proofErr w:type="gramStart"/>
      <w:r>
        <w:rPr>
          <w:b w:val="0"/>
          <w:color w:val="auto"/>
          <w:sz w:val="24"/>
        </w:rPr>
        <w:t>Jiří                                  člen</w:t>
      </w:r>
      <w:proofErr w:type="gramEnd"/>
      <w:r>
        <w:rPr>
          <w:b w:val="0"/>
          <w:color w:val="auto"/>
          <w:sz w:val="24"/>
        </w:rPr>
        <w:t xml:space="preserve"> OZ                 …………………….</w:t>
      </w:r>
    </w:p>
    <w:p w:rsidR="000F0B14" w:rsidRDefault="000F0B14" w:rsidP="000F0B14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FA25F0" w:rsidRDefault="000F0B14" w:rsidP="000F0B14">
      <w:r>
        <w:rPr>
          <w:b w:val="0"/>
          <w:color w:val="auto"/>
          <w:sz w:val="24"/>
        </w:rPr>
        <w:t xml:space="preserve">                                  </w:t>
      </w:r>
      <w:proofErr w:type="spellStart"/>
      <w:r>
        <w:rPr>
          <w:b w:val="0"/>
          <w:color w:val="auto"/>
          <w:sz w:val="24"/>
        </w:rPr>
        <w:t>Ölveczki</w:t>
      </w:r>
      <w:proofErr w:type="spellEnd"/>
      <w:r>
        <w:rPr>
          <w:b w:val="0"/>
          <w:color w:val="auto"/>
          <w:sz w:val="24"/>
        </w:rPr>
        <w:t xml:space="preserve"> </w:t>
      </w:r>
      <w:proofErr w:type="gramStart"/>
      <w:r>
        <w:rPr>
          <w:b w:val="0"/>
          <w:color w:val="auto"/>
          <w:sz w:val="24"/>
        </w:rPr>
        <w:t>David</w:t>
      </w:r>
      <w:r>
        <w:rPr>
          <w:b w:val="0"/>
          <w:bCs/>
          <w:color w:val="auto"/>
          <w:sz w:val="24"/>
        </w:rPr>
        <w:t xml:space="preserve">         </w:t>
      </w:r>
      <w:r>
        <w:rPr>
          <w:b w:val="0"/>
          <w:color w:val="auto"/>
          <w:sz w:val="24"/>
        </w:rPr>
        <w:t xml:space="preserve">                starosta</w:t>
      </w:r>
      <w:proofErr w:type="gramEnd"/>
      <w:r>
        <w:rPr>
          <w:b w:val="0"/>
          <w:color w:val="auto"/>
          <w:sz w:val="24"/>
        </w:rPr>
        <w:t xml:space="preserve"> obce         ………………</w:t>
      </w:r>
    </w:p>
    <w:sectPr w:rsidR="00FA25F0" w:rsidSect="00FA2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B14"/>
    <w:rsid w:val="000F0B14"/>
    <w:rsid w:val="00FA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B14"/>
    <w:pPr>
      <w:spacing w:after="0" w:line="240" w:lineRule="auto"/>
    </w:pPr>
    <w:rPr>
      <w:rFonts w:ascii="Times New Roman" w:eastAsia="Times New Roman" w:hAnsi="Times New Roman" w:cs="Times New Roman"/>
      <w:b/>
      <w:shadow/>
      <w:color w:val="FF0000"/>
      <w:sz w:val="4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F0B14"/>
    <w:pPr>
      <w:keepNext/>
      <w:tabs>
        <w:tab w:val="left" w:pos="8160"/>
      </w:tabs>
      <w:jc w:val="center"/>
      <w:outlineLvl w:val="3"/>
    </w:pPr>
    <w:rPr>
      <w:bCs/>
      <w:shadow w:val="0"/>
      <w:color w:val="auto"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F0B14"/>
    <w:pPr>
      <w:keepNext/>
      <w:jc w:val="center"/>
      <w:outlineLvl w:val="4"/>
    </w:pPr>
    <w:rPr>
      <w:b w:val="0"/>
      <w:shadow w:val="0"/>
      <w:color w:val="au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0F0B1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F0B14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2009-11-10T08:37:00Z</dcterms:created>
  <dcterms:modified xsi:type="dcterms:W3CDTF">2009-11-10T08:38:00Z</dcterms:modified>
</cp:coreProperties>
</file>